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736" w:rsidRPr="00AA5736" w:rsidRDefault="00AA5736" w:rsidP="00AA5736">
      <w:pPr>
        <w:rPr>
          <w:b/>
          <w:sz w:val="32"/>
          <w:szCs w:val="32"/>
          <w:u w:val="single"/>
        </w:rPr>
      </w:pPr>
      <w:r w:rsidRPr="00AA5736">
        <w:rPr>
          <w:b/>
          <w:sz w:val="32"/>
          <w:szCs w:val="32"/>
          <w:u w:val="single"/>
        </w:rPr>
        <w:t>Franklin Roosevelt became partially paralyzed at 39.</w:t>
      </w:r>
    </w:p>
    <w:p w:rsidR="00E10515" w:rsidRPr="00AA5736" w:rsidRDefault="00AA5736" w:rsidP="00AA5736">
      <w:pPr>
        <w:rPr>
          <w:sz w:val="32"/>
          <w:szCs w:val="32"/>
        </w:rPr>
      </w:pPr>
      <w:r w:rsidRPr="00AA5736">
        <w:rPr>
          <w:sz w:val="32"/>
          <w:szCs w:val="32"/>
        </w:rPr>
        <w:t xml:space="preserve">After vacationing in </w:t>
      </w:r>
      <w:bookmarkStart w:id="0" w:name="_GoBack"/>
      <w:bookmarkEnd w:id="0"/>
      <w:r w:rsidRPr="00AA5736">
        <w:rPr>
          <w:sz w:val="32"/>
          <w:szCs w:val="32"/>
        </w:rPr>
        <w:t>Canada, Roosevelt developed polio, which eventually left him paralyzed from the waist down for the rest of his life. Even though he couldn't walk, he went on to lead the country as one of the most respected and memorable presidents in history.</w:t>
      </w:r>
    </w:p>
    <w:sectPr w:rsidR="00E10515" w:rsidRPr="00AA5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36"/>
    <w:rsid w:val="00301CF8"/>
    <w:rsid w:val="00577FC4"/>
    <w:rsid w:val="00AA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4170A-D7E3-440D-A45F-8D788D6F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Murtaugh, Courtney</dc:creator>
  <cp:keywords/>
  <dc:description/>
  <cp:lastModifiedBy>Murtaugh, Courtney</cp:lastModifiedBy>
  <cp:revision>1</cp:revision>
  <dcterms:created xsi:type="dcterms:W3CDTF">2015-10-16T14:30:00Z</dcterms:created>
  <dcterms:modified xsi:type="dcterms:W3CDTF">2015-10-16T14:30:00Z</dcterms:modified>
</cp:coreProperties>
</file>