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3C" w:rsidRDefault="005A323C" w:rsidP="005A323C">
      <w:pPr>
        <w:rPr>
          <w:b/>
          <w:sz w:val="32"/>
          <w:szCs w:val="32"/>
          <w:u w:val="single"/>
        </w:rPr>
      </w:pPr>
      <w:r w:rsidRPr="00FB1CE3">
        <w:rPr>
          <w:b/>
          <w:sz w:val="32"/>
          <w:szCs w:val="32"/>
          <w:u w:val="single"/>
        </w:rPr>
        <w:t>J.K. Rowling was a single mom with no income when she began writing the</w:t>
      </w:r>
      <w:r>
        <w:rPr>
          <w:b/>
          <w:sz w:val="32"/>
          <w:szCs w:val="32"/>
          <w:u w:val="single"/>
        </w:rPr>
        <w:t xml:space="preserve"> first "Harry Potter" novel.</w:t>
      </w:r>
    </w:p>
    <w:p w:rsidR="005A323C" w:rsidRDefault="005A323C" w:rsidP="005A323C">
      <w:pPr>
        <w:rPr>
          <w:b/>
          <w:sz w:val="32"/>
          <w:szCs w:val="32"/>
          <w:u w:val="single"/>
        </w:rPr>
      </w:pPr>
    </w:p>
    <w:p w:rsidR="005A323C" w:rsidRPr="008E491E" w:rsidRDefault="005A323C" w:rsidP="005A323C">
      <w:pPr>
        <w:rPr>
          <w:b/>
          <w:sz w:val="32"/>
          <w:szCs w:val="32"/>
        </w:rPr>
      </w:pPr>
      <w:bookmarkStart w:id="0" w:name="_GoBack"/>
      <w:bookmarkEnd w:id="0"/>
      <w:r w:rsidRPr="008E491E">
        <w:rPr>
          <w:sz w:val="32"/>
          <w:szCs w:val="32"/>
        </w:rPr>
        <w:t>J.K. Rowling did not have immediate success with writing Harry Potter.</w:t>
      </w:r>
      <w:r w:rsidRPr="008E491E">
        <w:rPr>
          <w:b/>
          <w:sz w:val="32"/>
          <w:szCs w:val="32"/>
        </w:rPr>
        <w:t xml:space="preserve"> </w:t>
      </w:r>
      <w:r w:rsidRPr="008E491E">
        <w:rPr>
          <w:sz w:val="32"/>
          <w:szCs w:val="32"/>
        </w:rPr>
        <w:t xml:space="preserve">Not only did she fail to make progress on her first book, but she ended up with a failed marriage and a baby she now had to raise alone. She had no job, no finished product and two mouths to feed. She lived off of insufficient unemployment benefits, but she resumed work on her book in cafes while her daughter was asleep. As we know now, she went on to publish Harry Potter and Rowling is now internationally renowned for her seven-book series. </w:t>
      </w:r>
    </w:p>
    <w:p w:rsidR="00E10515" w:rsidRDefault="005A323C"/>
    <w:sectPr w:rsidR="00E10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3C"/>
    <w:rsid w:val="00301CF8"/>
    <w:rsid w:val="00577FC4"/>
    <w:rsid w:val="005A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FFA5A-F2B4-4751-AE76-EBFCEF8A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Murtaugh, Courtney</dc:creator>
  <cp:keywords/>
  <dc:description/>
  <cp:lastModifiedBy>Murtaugh, Courtney</cp:lastModifiedBy>
  <cp:revision>1</cp:revision>
  <dcterms:created xsi:type="dcterms:W3CDTF">2015-10-16T14:55:00Z</dcterms:created>
  <dcterms:modified xsi:type="dcterms:W3CDTF">2015-10-16T14:55:00Z</dcterms:modified>
</cp:coreProperties>
</file>